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6C72" w14:textId="25081CE0" w:rsidR="0039540B" w:rsidRDefault="0039540B" w:rsidP="0039540B">
      <w:pPr>
        <w:tabs>
          <w:tab w:val="left" w:pos="9720"/>
        </w:tabs>
      </w:pPr>
      <w:r w:rsidRPr="007851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105600" wp14:editId="60852656">
                <wp:simplePos x="0" y="0"/>
                <wp:positionH relativeFrom="margin">
                  <wp:posOffset>3314700</wp:posOffset>
                </wp:positionH>
                <wp:positionV relativeFrom="paragraph">
                  <wp:posOffset>57150</wp:posOffset>
                </wp:positionV>
                <wp:extent cx="2914650" cy="466725"/>
                <wp:effectExtent l="0" t="0" r="19050" b="28575"/>
                <wp:wrapThrough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DC77B" w14:textId="5C5EFF52" w:rsidR="0039540B" w:rsidRPr="002F1468" w:rsidRDefault="0039540B" w:rsidP="0039540B">
                            <w:pPr>
                              <w:pStyle w:val="Heading3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2F146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CLAIM REQUIREMENTS ON</w:t>
                            </w:r>
                            <w:r w:rsidR="00E8724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PROPERTY</w:t>
                            </w:r>
                          </w:p>
                          <w:p w14:paraId="3BEAA774" w14:textId="2BD114A4" w:rsidR="0039540B" w:rsidRPr="002F1468" w:rsidRDefault="00E87241" w:rsidP="0039540B">
                            <w:pPr>
                              <w:pStyle w:val="Heading3"/>
                              <w:rPr>
                                <w:rFonts w:ascii="Century Gothic" w:hAnsi="Century Gothic" w:cs="Arial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39540B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FIRE</w:t>
                            </w:r>
                            <w:r w:rsidR="008F495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/TYPHOON/FLOOD/ EARTHQUAKE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056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4.5pt;width:22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" o:allowincell="f" filled="f" strokecolor="#333">
                <v:textbox>
                  <w:txbxContent>
                    <w:p w14:paraId="4D4DC77B" w14:textId="5C5EFF52" w:rsidR="0039540B" w:rsidRPr="002F1468" w:rsidRDefault="0039540B" w:rsidP="0039540B">
                      <w:pPr>
                        <w:pStyle w:val="Heading3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2F146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CLAIM REQUIREMENTS ON</w:t>
                      </w:r>
                      <w:r w:rsidR="00E8724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PROPERTY</w:t>
                      </w:r>
                    </w:p>
                    <w:p w14:paraId="3BEAA774" w14:textId="2BD114A4" w:rsidR="0039540B" w:rsidRPr="002F1468" w:rsidRDefault="00E87241" w:rsidP="0039540B">
                      <w:pPr>
                        <w:pStyle w:val="Heading3"/>
                        <w:rPr>
                          <w:rFonts w:ascii="Century Gothic" w:hAnsi="Century Gothic" w:cs="Arial"/>
                          <w:sz w:val="22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(</w:t>
                      </w:r>
                      <w:r w:rsidR="0039540B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FIRE</w:t>
                      </w:r>
                      <w:r w:rsidR="008F495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/TYPHOON/FLOOD/ EARTHQUAKE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C53E7">
        <w:rPr>
          <w:noProof/>
        </w:rPr>
        <w:drawing>
          <wp:inline distT="0" distB="0" distL="0" distR="0" wp14:anchorId="13ABC996" wp14:editId="5CBD9258">
            <wp:extent cx="1703705" cy="542925"/>
            <wp:effectExtent l="0" t="0" r="0" b="952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78" cy="5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F7DBFDB" w14:textId="0B324D48" w:rsidR="001241CF" w:rsidRPr="00E5321A" w:rsidRDefault="00AC53E7" w:rsidP="0039540B">
      <w:pPr>
        <w:tabs>
          <w:tab w:val="left" w:pos="9720"/>
        </w:tabs>
        <w:rPr>
          <w:rFonts w:ascii="Arial" w:hAnsi="Arial" w:cs="Arial"/>
          <w:sz w:val="20"/>
          <w:szCs w:val="20"/>
        </w:rPr>
      </w:pPr>
      <w:r w:rsidRPr="00E5321A">
        <w:rPr>
          <w:rFonts w:ascii="Arial" w:hAnsi="Arial" w:cs="Arial"/>
          <w:b/>
          <w:bCs/>
          <w:sz w:val="20"/>
          <w:szCs w:val="20"/>
          <w:u w:val="single"/>
        </w:rPr>
        <w:t>General Requirements</w:t>
      </w:r>
    </w:p>
    <w:p w14:paraId="3972D022" w14:textId="61523B55" w:rsidR="00AC53E7" w:rsidRPr="00E5321A" w:rsidRDefault="00AC53E7" w:rsidP="00AC53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321A">
        <w:rPr>
          <w:rFonts w:ascii="Arial" w:hAnsi="Arial" w:cs="Arial"/>
          <w:sz w:val="20"/>
          <w:szCs w:val="20"/>
        </w:rPr>
        <w:t>Non-Waiver Agreement (Form to be provided by the Adjuster)</w:t>
      </w:r>
    </w:p>
    <w:p w14:paraId="2261D77F" w14:textId="21B29234" w:rsidR="00AC53E7" w:rsidRPr="00E5321A" w:rsidRDefault="0039540B" w:rsidP="00AC53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321A">
        <w:rPr>
          <w:rFonts w:ascii="Arial" w:hAnsi="Arial" w:cs="Arial"/>
          <w:sz w:val="20"/>
          <w:szCs w:val="20"/>
        </w:rPr>
        <w:t>Sworn Statement of Claim (Form to be provided by the Adjuster)</w:t>
      </w:r>
    </w:p>
    <w:p w14:paraId="22C82849" w14:textId="6467D84F" w:rsidR="0039540B" w:rsidRPr="00E5321A" w:rsidRDefault="008F4951" w:rsidP="00AC53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Investigation Report for Fire Claim</w:t>
      </w:r>
    </w:p>
    <w:p w14:paraId="1C4811E1" w14:textId="6E8CD3C3" w:rsidR="003B71D4" w:rsidRDefault="008F4951" w:rsidP="008F49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Proof of O</w:t>
      </w:r>
      <w:r w:rsidR="001C2913">
        <w:rPr>
          <w:rFonts w:ascii="Arial" w:hAnsi="Arial" w:cs="Arial"/>
          <w:sz w:val="20"/>
          <w:szCs w:val="20"/>
        </w:rPr>
        <w:t>wnership</w:t>
      </w:r>
      <w:r w:rsidR="004F31E1">
        <w:rPr>
          <w:rFonts w:ascii="Arial" w:hAnsi="Arial" w:cs="Arial"/>
          <w:sz w:val="20"/>
          <w:szCs w:val="20"/>
        </w:rPr>
        <w:t>/</w:t>
      </w:r>
      <w:r w:rsidR="001C2913">
        <w:rPr>
          <w:rFonts w:ascii="Arial" w:hAnsi="Arial" w:cs="Arial"/>
          <w:sz w:val="20"/>
          <w:szCs w:val="20"/>
        </w:rPr>
        <w:t xml:space="preserve">Occupancy </w:t>
      </w:r>
      <w:r>
        <w:rPr>
          <w:rFonts w:ascii="Arial" w:hAnsi="Arial" w:cs="Arial"/>
          <w:sz w:val="20"/>
          <w:szCs w:val="20"/>
        </w:rPr>
        <w:t>(any of the documents listed below)</w:t>
      </w:r>
    </w:p>
    <w:p w14:paraId="7273075F" w14:textId="77777777" w:rsidR="008F4951" w:rsidRPr="008F4951" w:rsidRDefault="008F4951" w:rsidP="008F495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66951FA" w14:textId="221B1D17" w:rsidR="003B71D4" w:rsidRPr="00E5321A" w:rsidRDefault="003B71D4" w:rsidP="003B71D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E5321A">
        <w:rPr>
          <w:rFonts w:ascii="Arial" w:hAnsi="Arial" w:cs="Arial"/>
          <w:sz w:val="20"/>
          <w:szCs w:val="20"/>
        </w:rPr>
        <w:t xml:space="preserve"> Declaration of Real Property</w:t>
      </w:r>
    </w:p>
    <w:p w14:paraId="2128D468" w14:textId="43AABB1B" w:rsidR="003B71D4" w:rsidRPr="00E5321A" w:rsidRDefault="003B71D4" w:rsidP="003B71D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E5321A">
        <w:rPr>
          <w:rFonts w:ascii="Arial" w:hAnsi="Arial" w:cs="Arial"/>
          <w:sz w:val="20"/>
          <w:szCs w:val="20"/>
        </w:rPr>
        <w:t>Transfer Certificat</w:t>
      </w:r>
      <w:r w:rsidR="00172B21">
        <w:rPr>
          <w:rFonts w:ascii="Arial" w:hAnsi="Arial" w:cs="Arial"/>
          <w:sz w:val="20"/>
          <w:szCs w:val="20"/>
        </w:rPr>
        <w:t>ion</w:t>
      </w:r>
      <w:r w:rsidRPr="00E5321A">
        <w:rPr>
          <w:rFonts w:ascii="Arial" w:hAnsi="Arial" w:cs="Arial"/>
          <w:sz w:val="20"/>
          <w:szCs w:val="20"/>
        </w:rPr>
        <w:t xml:space="preserve"> of Title</w:t>
      </w:r>
    </w:p>
    <w:p w14:paraId="5B29137D" w14:textId="54A1AEA6" w:rsidR="003B71D4" w:rsidRDefault="003B71D4" w:rsidP="003B71D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E5321A">
        <w:rPr>
          <w:rFonts w:ascii="Arial" w:hAnsi="Arial" w:cs="Arial"/>
          <w:sz w:val="20"/>
          <w:szCs w:val="20"/>
        </w:rPr>
        <w:t xml:space="preserve">Tax Declaration </w:t>
      </w:r>
      <w:r w:rsidR="00172B21">
        <w:rPr>
          <w:rFonts w:ascii="Arial" w:hAnsi="Arial" w:cs="Arial"/>
          <w:sz w:val="20"/>
          <w:szCs w:val="20"/>
        </w:rPr>
        <w:t>Receipt</w:t>
      </w:r>
    </w:p>
    <w:p w14:paraId="3184343A" w14:textId="0A7F3780" w:rsidR="00ED765A" w:rsidRDefault="008F4951" w:rsidP="00ED765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Lease Agreement (</w:t>
      </w:r>
      <w:r w:rsidR="00ED765A">
        <w:rPr>
          <w:rFonts w:ascii="Arial" w:hAnsi="Arial" w:cs="Arial"/>
          <w:sz w:val="20"/>
          <w:szCs w:val="20"/>
        </w:rPr>
        <w:t>if assured is not the owner of the building)</w:t>
      </w:r>
    </w:p>
    <w:p w14:paraId="65B55CF4" w14:textId="77777777" w:rsidR="00ED765A" w:rsidRPr="00ED765A" w:rsidRDefault="00ED765A" w:rsidP="00ED765A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7ECB9521" w14:textId="64711B53" w:rsidR="003B71D4" w:rsidRPr="00ED765A" w:rsidRDefault="00ED765A" w:rsidP="00ED765A">
      <w:pPr>
        <w:ind w:left="1080"/>
        <w:rPr>
          <w:rFonts w:ascii="Arial" w:hAnsi="Arial" w:cs="Arial"/>
          <w:b/>
          <w:bCs/>
          <w:sz w:val="20"/>
          <w:szCs w:val="20"/>
        </w:rPr>
      </w:pPr>
      <w:r w:rsidRPr="00ED765A">
        <w:rPr>
          <w:rFonts w:ascii="Arial" w:hAnsi="Arial" w:cs="Arial"/>
          <w:b/>
          <w:bCs/>
          <w:sz w:val="20"/>
          <w:szCs w:val="20"/>
        </w:rPr>
        <w:t>IF THE ASSURED IS A COMPANY</w:t>
      </w:r>
    </w:p>
    <w:p w14:paraId="67C8D41C" w14:textId="29037545" w:rsidR="0039540B" w:rsidRDefault="00ED765A" w:rsidP="003B71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DTI / SEC Registration / Mayor’s Permit</w:t>
      </w:r>
    </w:p>
    <w:p w14:paraId="4EC7943E" w14:textId="6118A7C1" w:rsidR="00ED765A" w:rsidRDefault="00ED765A" w:rsidP="00ED765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 Registration Certificate</w:t>
      </w:r>
    </w:p>
    <w:p w14:paraId="3AFD8B85" w14:textId="77777777" w:rsidR="00ED765A" w:rsidRPr="00ED765A" w:rsidRDefault="00ED765A" w:rsidP="00ED765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91C18FA" w14:textId="3D84D827" w:rsidR="00ED765A" w:rsidRDefault="00ED765A" w:rsidP="00ED765A">
      <w:pPr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ADDITIONAL DOCUMENTS FOR EACH ITEM </w:t>
      </w:r>
    </w:p>
    <w:p w14:paraId="060CA15C" w14:textId="2F7CA779" w:rsidR="00ED765A" w:rsidRPr="00ED765A" w:rsidRDefault="00ED765A" w:rsidP="00ED765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D765A">
        <w:rPr>
          <w:rFonts w:ascii="Arial" w:hAnsi="Arial" w:cs="Arial"/>
          <w:b/>
          <w:bCs/>
          <w:sz w:val="20"/>
          <w:szCs w:val="20"/>
          <w:u w:val="single"/>
        </w:rPr>
        <w:t>Building</w:t>
      </w:r>
    </w:p>
    <w:p w14:paraId="07D17540" w14:textId="77777777" w:rsidR="00ED765A" w:rsidRDefault="00ED765A" w:rsidP="00ED765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321A">
        <w:rPr>
          <w:rFonts w:ascii="Arial" w:hAnsi="Arial" w:cs="Arial"/>
          <w:sz w:val="20"/>
          <w:szCs w:val="20"/>
        </w:rPr>
        <w:t>Building Plan / Sketch</w:t>
      </w:r>
    </w:p>
    <w:p w14:paraId="75CAA972" w14:textId="22E98EE3" w:rsidR="00ED765A" w:rsidRDefault="00ED765A" w:rsidP="00ED765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 / Reconstruction Estimate</w:t>
      </w:r>
    </w:p>
    <w:p w14:paraId="25529EAC" w14:textId="17C39F42" w:rsidR="00E5321A" w:rsidRDefault="00ED765A" w:rsidP="00ED765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Permit</w:t>
      </w:r>
    </w:p>
    <w:p w14:paraId="03BA9A2D" w14:textId="77777777" w:rsidR="00ED765A" w:rsidRPr="00ED765A" w:rsidRDefault="00ED765A" w:rsidP="00ED765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8C0E115" w14:textId="2A87AF35" w:rsidR="00E5321A" w:rsidRPr="00E5321A" w:rsidRDefault="00E5321A" w:rsidP="00E5321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5321A">
        <w:rPr>
          <w:rFonts w:ascii="Arial" w:hAnsi="Arial" w:cs="Arial"/>
          <w:b/>
          <w:bCs/>
          <w:sz w:val="20"/>
          <w:szCs w:val="20"/>
          <w:u w:val="single"/>
        </w:rPr>
        <w:t>Contents</w:t>
      </w:r>
    </w:p>
    <w:p w14:paraId="7116F422" w14:textId="2745178B" w:rsidR="00E5321A" w:rsidRDefault="00ED765A" w:rsidP="00E5321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of Affected &amp; Unaffected Items showing the acquisition dates and </w:t>
      </w:r>
      <w:proofErr w:type="gramStart"/>
      <w:r>
        <w:rPr>
          <w:rFonts w:ascii="Arial" w:hAnsi="Arial" w:cs="Arial"/>
          <w:sz w:val="20"/>
          <w:szCs w:val="20"/>
        </w:rPr>
        <w:t>costs</w:t>
      </w:r>
      <w:proofErr w:type="gramEnd"/>
    </w:p>
    <w:p w14:paraId="70EEF8C4" w14:textId="7E7F22EB" w:rsidR="00ED765A" w:rsidRDefault="00ED765A" w:rsidP="00E5321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Sales Invoices / Purchase Invoices / Official Receipts</w:t>
      </w:r>
    </w:p>
    <w:p w14:paraId="5947628A" w14:textId="081F8B75" w:rsidR="00ED765A" w:rsidRDefault="00ED765A" w:rsidP="00E5321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 Estimate if repairable</w:t>
      </w:r>
    </w:p>
    <w:p w14:paraId="5223CFE1" w14:textId="24A23A89" w:rsidR="00E1447F" w:rsidRDefault="00E1447F" w:rsidP="00E5321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Report for damaged equipment</w:t>
      </w:r>
    </w:p>
    <w:p w14:paraId="6DF7B2EF" w14:textId="77777777" w:rsidR="00E5321A" w:rsidRPr="00E5321A" w:rsidRDefault="00E5321A" w:rsidP="00E5321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7347137" w14:textId="77777777" w:rsidR="00E1447F" w:rsidRDefault="00E1447F" w:rsidP="00E1447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A1C36">
        <w:rPr>
          <w:rFonts w:ascii="Arial" w:hAnsi="Arial" w:cs="Arial"/>
          <w:b/>
          <w:bCs/>
          <w:sz w:val="20"/>
          <w:szCs w:val="20"/>
          <w:u w:val="single"/>
        </w:rPr>
        <w:t>Stocks</w:t>
      </w:r>
      <w:r w:rsidRPr="001A1C36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186E77E6" w14:textId="2EE6CBD0" w:rsidR="00E1447F" w:rsidRDefault="00E1447F" w:rsidP="00E144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Inventory (before &amp; after the loss) of Affected &amp; Unaffected Items with the corresponding value of each item at the time of </w:t>
      </w:r>
      <w:proofErr w:type="gramStart"/>
      <w:r>
        <w:rPr>
          <w:rFonts w:ascii="Arial" w:hAnsi="Arial" w:cs="Arial"/>
          <w:sz w:val="20"/>
          <w:szCs w:val="20"/>
        </w:rPr>
        <w:t>loss</w:t>
      </w:r>
      <w:proofErr w:type="gramEnd"/>
    </w:p>
    <w:p w14:paraId="2C0C9633" w14:textId="3C740ACD" w:rsidR="00E1447F" w:rsidRDefault="00E1447F" w:rsidP="00E144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Sales / Purchase Invoice / Official Receipts</w:t>
      </w:r>
    </w:p>
    <w:p w14:paraId="17D645B9" w14:textId="130A947B" w:rsidR="00E87241" w:rsidRDefault="00E87241" w:rsidP="00E144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Statement or Certifications from the Suppliers in the absence of Sales / Purchase invoices / Official Receipts</w:t>
      </w:r>
    </w:p>
    <w:p w14:paraId="30E77A14" w14:textId="1971F31B" w:rsidR="00E1447F" w:rsidRDefault="00E1447F" w:rsidP="00E144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documents as may be </w:t>
      </w: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</w:p>
    <w:p w14:paraId="7198E791" w14:textId="77777777" w:rsidR="00E70AA0" w:rsidRDefault="00E70AA0" w:rsidP="00E1447F">
      <w:pPr>
        <w:rPr>
          <w:rFonts w:ascii="Arial" w:hAnsi="Arial" w:cs="Arial"/>
          <w:sz w:val="20"/>
          <w:szCs w:val="20"/>
        </w:rPr>
      </w:pPr>
    </w:p>
    <w:p w14:paraId="2922D218" w14:textId="37E2A182" w:rsidR="00E1447F" w:rsidRDefault="00E1447F" w:rsidP="00E1447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Machinery &amp; Equipment</w:t>
      </w:r>
    </w:p>
    <w:p w14:paraId="413C8668" w14:textId="651EC4BD" w:rsidR="00E1447F" w:rsidRDefault="00E1447F" w:rsidP="00E144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Inventory of Affected &amp; Unaffected Items </w:t>
      </w:r>
      <w:r w:rsidR="00843BC7">
        <w:rPr>
          <w:rFonts w:ascii="Arial" w:hAnsi="Arial" w:cs="Arial"/>
          <w:sz w:val="20"/>
          <w:szCs w:val="20"/>
        </w:rPr>
        <w:t>showing</w:t>
      </w:r>
      <w:r>
        <w:rPr>
          <w:rFonts w:ascii="Arial" w:hAnsi="Arial" w:cs="Arial"/>
          <w:sz w:val="20"/>
          <w:szCs w:val="20"/>
        </w:rPr>
        <w:t xml:space="preserve"> the </w:t>
      </w:r>
      <w:r w:rsidR="00843BC7">
        <w:rPr>
          <w:rFonts w:ascii="Arial" w:hAnsi="Arial" w:cs="Arial"/>
          <w:sz w:val="20"/>
          <w:szCs w:val="20"/>
        </w:rPr>
        <w:t xml:space="preserve">acquisition dates and </w:t>
      </w:r>
      <w:proofErr w:type="gramStart"/>
      <w:r w:rsidR="00843BC7">
        <w:rPr>
          <w:rFonts w:ascii="Arial" w:hAnsi="Arial" w:cs="Arial"/>
          <w:sz w:val="20"/>
          <w:szCs w:val="20"/>
        </w:rPr>
        <w:t>costs</w:t>
      </w:r>
      <w:proofErr w:type="gramEnd"/>
    </w:p>
    <w:p w14:paraId="155D1245" w14:textId="61A03BA0" w:rsidR="00E1447F" w:rsidRDefault="00E1447F" w:rsidP="00E144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Report of Affected Items</w:t>
      </w:r>
    </w:p>
    <w:p w14:paraId="49FD2770" w14:textId="77777777" w:rsidR="00E1447F" w:rsidRDefault="00E1447F" w:rsidP="00E144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Sales / Purchase Invoice / Official Receipts</w:t>
      </w:r>
    </w:p>
    <w:p w14:paraId="67334489" w14:textId="11197AB9" w:rsidR="00E1447F" w:rsidRDefault="00E1447F" w:rsidP="00E144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 Estimate if repairable</w:t>
      </w:r>
    </w:p>
    <w:p w14:paraId="670F4DDC" w14:textId="5C832ADF" w:rsidR="006339E9" w:rsidRPr="00843BC7" w:rsidRDefault="00E1447F" w:rsidP="00E144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documents as may be </w:t>
      </w: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</w:p>
    <w:sectPr w:rsidR="006339E9" w:rsidRPr="00843BC7" w:rsidSect="00843BC7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D5D"/>
    <w:multiLevelType w:val="hybridMultilevel"/>
    <w:tmpl w:val="F754196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014ED"/>
    <w:multiLevelType w:val="hybridMultilevel"/>
    <w:tmpl w:val="73D06B92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16B57"/>
    <w:multiLevelType w:val="hybridMultilevel"/>
    <w:tmpl w:val="565C5A62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456CF2"/>
    <w:multiLevelType w:val="hybridMultilevel"/>
    <w:tmpl w:val="C08AF1A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6590452">
    <w:abstractNumId w:val="3"/>
  </w:num>
  <w:num w:numId="2" w16cid:durableId="256182405">
    <w:abstractNumId w:val="0"/>
  </w:num>
  <w:num w:numId="3" w16cid:durableId="1269197594">
    <w:abstractNumId w:val="2"/>
  </w:num>
  <w:num w:numId="4" w16cid:durableId="211466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E7"/>
    <w:rsid w:val="00056C90"/>
    <w:rsid w:val="001241CF"/>
    <w:rsid w:val="00172B21"/>
    <w:rsid w:val="001A1C36"/>
    <w:rsid w:val="001C2913"/>
    <w:rsid w:val="002B6618"/>
    <w:rsid w:val="0039540B"/>
    <w:rsid w:val="003B71D4"/>
    <w:rsid w:val="0043415E"/>
    <w:rsid w:val="004F31E1"/>
    <w:rsid w:val="005715D2"/>
    <w:rsid w:val="006339E9"/>
    <w:rsid w:val="00843BC7"/>
    <w:rsid w:val="008F4951"/>
    <w:rsid w:val="00973C6F"/>
    <w:rsid w:val="00AC53E7"/>
    <w:rsid w:val="00B17808"/>
    <w:rsid w:val="00CE2349"/>
    <w:rsid w:val="00E1447F"/>
    <w:rsid w:val="00E5321A"/>
    <w:rsid w:val="00E70AA0"/>
    <w:rsid w:val="00E87241"/>
    <w:rsid w:val="00ED765A"/>
    <w:rsid w:val="00F251F0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DAA1"/>
  <w15:chartTrackingRefBased/>
  <w15:docId w15:val="{5735778B-C213-4281-8B89-66EE9756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C53E7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kern w:val="0"/>
      <w:sz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C53E7"/>
    <w:rPr>
      <w:rFonts w:ascii="Comic Sans MS" w:eastAsia="Times New Roman" w:hAnsi="Comic Sans MS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014F-ABAE-40CC-9291-01540C81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R. Caceres</dc:creator>
  <cp:keywords/>
  <dc:description/>
  <cp:lastModifiedBy>Leonida G. Fajardo</cp:lastModifiedBy>
  <cp:revision>2</cp:revision>
  <cp:lastPrinted>2023-10-04T06:20:00Z</cp:lastPrinted>
  <dcterms:created xsi:type="dcterms:W3CDTF">2023-10-09T01:51:00Z</dcterms:created>
  <dcterms:modified xsi:type="dcterms:W3CDTF">2023-10-09T01:51:00Z</dcterms:modified>
</cp:coreProperties>
</file>